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4F11A05" w:rsidP="6698E303" w:rsidRDefault="54F11A05" w14:paraId="47A406CC" w14:textId="2F8BD777">
      <w:pPr>
        <w:pStyle w:val="Normale"/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</w:pPr>
      <w:r w:rsidRPr="6698E303" w:rsidR="54F11A05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  <w:t>ALLEGATO C</w:t>
      </w:r>
    </w:p>
    <w:p w:rsidR="6698E303" w:rsidP="6698E303" w:rsidRDefault="6698E303" w14:paraId="47CF9A86" w14:textId="4D7B12DF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Pr="00890B93" w:rsidR="00834833" w:rsidP="6698E303" w:rsidRDefault="0031766A" w14:paraId="32542F86" w14:textId="51D0D56A">
      <w:pPr>
        <w:spacing w:after="0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="00417D9F">
        <w:rPr>
          <w:rFonts w:ascii="Arial" w:hAnsi="Arial" w:cs="Arial"/>
          <w:sz w:val="18"/>
          <w:szCs w:val="18"/>
        </w:rPr>
        <w:tab/>
      </w:r>
      <w:r w:rsidRPr="6698E303" w:rsidR="4765D5A4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Al Responsabile dell’Ufficio </w:t>
      </w:r>
      <w:r w:rsidRPr="6698E303" w:rsidR="323239C8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S</w:t>
      </w:r>
      <w:r w:rsidRPr="6698E303" w:rsidR="4765D5A4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ervizi amministravi e contabili </w:t>
      </w:r>
    </w:p>
    <w:p w:rsidRPr="00890B93" w:rsidR="00834833" w:rsidP="6698E303" w:rsidRDefault="00834833" w14:paraId="0B5309E1" w14:textId="080DC72D">
      <w:pPr>
        <w:spacing w:after="0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</w:pPr>
      <w:r w:rsidRPr="6698E303" w:rsidR="4765D5A4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del Dipartimento di </w:t>
      </w:r>
      <w:r w:rsidRPr="6698E303" w:rsidR="4A009F69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Scienze Politiche, dell</w:t>
      </w:r>
      <w:r w:rsidRPr="6698E303" w:rsidR="4FF2E78C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a</w:t>
      </w:r>
    </w:p>
    <w:p w:rsidRPr="00890B93" w:rsidR="00834833" w:rsidP="6698E303" w:rsidRDefault="00834833" w14:paraId="62AFFAC6" w14:textId="0BDE70E6">
      <w:pPr>
        <w:spacing w:after="0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</w:pPr>
      <w:r w:rsidRPr="6698E303" w:rsidR="4A009F69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Comunicazion</w:t>
      </w:r>
      <w:r w:rsidRPr="6698E303" w:rsidR="0B0AF0E7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e </w:t>
      </w:r>
      <w:r w:rsidRPr="6698E303" w:rsidR="4A009F69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e delle Relazioni internazionali</w:t>
      </w:r>
      <w:r>
        <w:br/>
      </w:r>
      <w:r w:rsidRPr="6698E303" w:rsidR="4765D5A4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dell’Università degli Studi di Macerata</w:t>
      </w:r>
      <w:r>
        <w:br/>
      </w:r>
    </w:p>
    <w:p w:rsidRPr="00790AB5" w:rsidR="00790AB5" w:rsidP="6698E303" w:rsidRDefault="00417D9F" w14:paraId="4F7F061D" w14:textId="58EC3E0E">
      <w:pPr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DICHIARAZIONE DI INSUSSISTENZA DI SITUAZIONI, ANCHE POTENZIALI, DI CONFLITTO D’INTERESSE</w:t>
      </w: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(art. 53, c. 14,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D.Lgs.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n. 165/2001)</w:t>
      </w:r>
      <w:r>
        <w:br/>
      </w:r>
      <w:r>
        <w:br/>
      </w:r>
      <w:r w:rsidRPr="6698E303" w:rsidR="7A81EED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Il/la sottoscritto/a …………………………………………………………………………………………………………………</w:t>
      </w:r>
      <w:r w:rsidRPr="6698E303" w:rsidR="7A81EED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…….</w:t>
      </w:r>
      <w:r w:rsidRPr="6698E303" w:rsidR="7A81EED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, in relazione al conferimento dell’incarico </w:t>
      </w:r>
      <w:r w:rsidRPr="6698E303" w:rsidR="49F30AE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……………………………………………………………………………………………. </w:t>
      </w:r>
    </w:p>
    <w:p w:rsidRPr="00E53DBB" w:rsidR="00417D9F" w:rsidP="6698E303" w:rsidRDefault="00417D9F" w14:paraId="571A785A" w14:textId="77777777">
      <w:pPr>
        <w:spacing w:line="276" w:lineRule="auto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DICHIARA SOTTO LA P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ROPRIA PERSONALE RESPONSABILITÀ</w:t>
      </w:r>
    </w:p>
    <w:p w:rsidRPr="00E53DBB" w:rsidR="00417D9F" w:rsidP="6698E303" w:rsidRDefault="00417D9F" w14:paraId="2D87EB2A" w14:textId="77777777">
      <w:pPr>
        <w:spacing w:line="240" w:lineRule="auto"/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ai sensi degli artt. 46 e 47 del D.P.R. 445/2000, consapevole delle sanzioni penali previste </w:t>
      </w: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dall’art. 76 del D.P.R. 445/2000, per le ipotesi di falsità in atti e dichiarazioni mendaci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:</w:t>
      </w:r>
    </w:p>
    <w:p w:rsidRPr="00417D9F" w:rsidR="00417D9F" w:rsidP="6698E303" w:rsidRDefault="00417D9F" w14:paraId="45E63F49" w14:textId="291F1C37">
      <w:pPr>
        <w:pStyle w:val="Paragrafoelenco"/>
        <w:numPr>
          <w:ilvl w:val="0"/>
          <w:numId w:val="1"/>
        </w:num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l’insussistenza di situazioni, anche potenziali, di conflitto di interesse, ai sensi della normativa vigente, con l’Università di Macerata;</w:t>
      </w:r>
    </w:p>
    <w:p w:rsidRPr="00417D9F" w:rsidR="00417D9F" w:rsidP="6698E303" w:rsidRDefault="00417D9F" w14:paraId="01DC6ED9" w14:textId="41F89249">
      <w:pPr>
        <w:pStyle w:val="Paragrafoelenco"/>
        <w:numPr>
          <w:ilvl w:val="0"/>
          <w:numId w:val="1"/>
        </w:num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di non presentare altre cause di incompatibilità a svolgere prestazioni di consulenza e/o di collaborazione nell’interesse dell’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ente;</w:t>
      </w:r>
    </w:p>
    <w:p w:rsidRPr="00417D9F" w:rsidR="00417D9F" w:rsidP="6698E303" w:rsidRDefault="00417D9F" w14:paraId="52557543" w14:textId="1F7B1842">
      <w:pPr>
        <w:pStyle w:val="Paragrafoelenco"/>
        <w:numPr>
          <w:ilvl w:val="0"/>
          <w:numId w:val="1"/>
        </w:num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di aver preso piena cognizione delle clausole previste dal Codice di comportamento dei dipendenti pubblici, emanato con D.P.R. 16 aprile 2013, n. 62 e dal Codice etico di Ateneo, approvato con D.R.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n. 254 del 07/05/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2012.</w:t>
      </w:r>
    </w:p>
    <w:p w:rsidR="11ACE165" w:rsidP="6698E303" w:rsidRDefault="11ACE165" w14:paraId="1CA1E503" w14:textId="467D7EC0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11ACE16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Il/la sottoscritto/a si impegna, nel caso in cui si verifichino variazioni della propria situazione sopra indicata, a darne immediata comunicazione </w:t>
      </w:r>
      <w:r w:rsidRPr="6698E303" w:rsidR="49F30AE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al dott. </w:t>
      </w:r>
      <w:r w:rsidRPr="6698E303" w:rsidR="2E4B9C6D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Maurizio Renzi</w:t>
      </w:r>
      <w:r w:rsidRPr="6698E303" w:rsidR="49F30AE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</w:t>
      </w:r>
      <w:r w:rsidRPr="6698E303" w:rsidR="11ACE16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(</w:t>
      </w:r>
      <w:r w:rsidRPr="6698E303" w:rsidR="753AFAF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maurizio</w:t>
      </w:r>
      <w:r w:rsidRPr="6698E303" w:rsidR="49F30AE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.</w:t>
      </w:r>
      <w:r w:rsidRPr="6698E303" w:rsidR="6D4F3AA4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renzi</w:t>
      </w:r>
      <w:r w:rsidRPr="6698E303" w:rsidR="49F30AE9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@unimc.it</w:t>
      </w:r>
      <w:r w:rsidRPr="6698E303" w:rsidR="11ACE16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), </w:t>
      </w:r>
      <w:r w:rsidRPr="6698E303" w:rsidR="553F630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Ufficio servizi amministravi e contabili</w:t>
      </w:r>
      <w:r w:rsidRPr="6698E303" w:rsidR="11ACE16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, Dipartimento di </w:t>
      </w:r>
      <w:r w:rsidRPr="6698E303" w:rsidR="1C9DE24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Scienze Politiche, della Comunicazione e delle Relazioni internazionali.</w:t>
      </w:r>
    </w:p>
    <w:p w:rsidR="00EE12E6" w:rsidP="6698E303" w:rsidRDefault="00417D9F" w14:paraId="5EB0D326" w14:textId="77777777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Dichiara di essere informato/a, ai sensi e per gli effetti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del Reg. UE 2016/679 (GDPR) e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della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vigente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normativa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nazionale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in materia di protezione dei dati personali, che i dati personali raccolti saranno trattati, anche con strumenti informatici, esclusivamente nell’ambito del procedimento per il quale la presente comunicazione è resa.</w:t>
      </w:r>
      <w:r>
        <w:br/>
      </w:r>
    </w:p>
    <w:p w:rsidR="00EE12E6" w:rsidP="6698E303" w:rsidRDefault="00EE12E6" w14:paraId="40A14FF1" w14:textId="77777777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(Luogo e data)</w:t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…………………………………</w:t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…….</w:t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.</w:t>
      </w:r>
    </w:p>
    <w:p w:rsidR="00EE12E6" w:rsidP="6698E303" w:rsidRDefault="00EE12E6" w14:paraId="0784A30D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>(Firma)</w:t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i w:val="1"/>
          <w:iCs w:val="1"/>
          <w:sz w:val="22"/>
          <w:szCs w:val="22"/>
        </w:rPr>
        <w:t xml:space="preserve"> </w:t>
      </w:r>
      <w:r w:rsidRPr="6698E303" w:rsidR="4DC6A90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…………………………….............</w:t>
      </w:r>
    </w:p>
    <w:p w:rsidR="00417D9F" w:rsidP="6698E303" w:rsidRDefault="00417D9F" w14:paraId="066FDCAE" w14:textId="77777777">
      <w:pPr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*****************************************************************************************************************************************</w:t>
      </w:r>
    </w:p>
    <w:p w:rsidRPr="00E53DBB" w:rsidR="00417D9F" w:rsidP="6698E303" w:rsidRDefault="00417D9F" w14:paraId="0C71A01C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ATTESTAZIONE DELLA VERIFICA DELL’INSUSSISTENZA DI SITUAZIONI, ANCHE POTENZIALI, DI CONFLITTO D’INTERESSE (art. 53, comma 14,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D.Lgs.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n. 165/2001)</w:t>
      </w:r>
      <w:r>
        <w:br/>
      </w:r>
    </w:p>
    <w:p w:rsidRPr="00E53DBB" w:rsidR="00417D9F" w:rsidP="6698E303" w:rsidRDefault="00417D9F" w14:paraId="34E2615E" w14:textId="73D26376">
      <w:pPr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0"/>
          <w:szCs w:val="20"/>
        </w:rPr>
      </w:pPr>
      <w:r w:rsidRPr="6698E303" w:rsidR="408E2481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Il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sottoscritt</w:t>
      </w:r>
      <w:r w:rsidRPr="6698E303" w:rsidR="408E2481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o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</w:t>
      </w:r>
      <w:r w:rsidRPr="6698E303" w:rsidR="7BF96E3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ott. </w:t>
      </w:r>
      <w:r w:rsidRPr="6698E303" w:rsidR="30CBA823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Maurizio Renzi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, </w:t>
      </w:r>
      <w:r w:rsidRPr="6698E303" w:rsidR="6C1966C3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Responsabile </w:t>
      </w:r>
      <w:r w:rsidRPr="6698E303" w:rsidR="408E2481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dell’Ufficio servizi amministravi e contabili del </w:t>
      </w:r>
      <w:r w:rsidRPr="6698E303" w:rsidR="5D5132F1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Dipartimento di Scienze Politiche, della Comunicazione e delle Relazioni internazionali,</w:t>
      </w:r>
    </w:p>
    <w:p w:rsidRPr="00E53DBB" w:rsidR="00417D9F" w:rsidP="6698E303" w:rsidRDefault="00417D9F" w14:paraId="791F342C" w14:textId="7D65CDFA">
      <w:pPr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  <w:t>visto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l’art. 53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, c. 14 del D L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gs. n. 165/2001, che prevede che il conferimento di ogni incarico sia subordinato all’avvenuta verifica dell’insussistenza di situazioni, anche potenziali, di conflitto di interesse;</w:t>
      </w:r>
    </w:p>
    <w:p w:rsidRPr="00E53DBB" w:rsidR="00417D9F" w:rsidP="6698E303" w:rsidRDefault="00417D9F" w14:paraId="3D2186D4" w14:textId="77777777">
      <w:pPr>
        <w:spacing w:after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  <w:t>vista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la dichiarazione presentata d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al/dalla dott./dott.ssa ………………………………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……… in data ….../….../…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;</w:t>
      </w:r>
    </w:p>
    <w:p w:rsidRPr="00E53DBB" w:rsidR="00417D9F" w:rsidP="6698E303" w:rsidRDefault="00417D9F" w14:paraId="4A3E3CD2" w14:textId="77777777">
      <w:pPr>
        <w:jc w:val="center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>
        <w:br/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2"/>
          <w:szCs w:val="22"/>
        </w:rPr>
        <w:t>attesta</w:t>
      </w:r>
    </w:p>
    <w:p w:rsidRPr="00EE12E6" w:rsidR="00417D9F" w:rsidP="6698E303" w:rsidRDefault="00417D9F" w14:paraId="50B01AE8" w14:textId="77777777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che, sulla base di quanto contenuto nella dichiarazione di cui sopra, alla data odierna non sussistono situazioni attuali o potenziali di conflitto di interesse ai sensi dell’art. 53, c. 14 del D. Lgs. n. 165/2001.</w:t>
      </w:r>
    </w:p>
    <w:p w:rsidR="00490DDE" w:rsidP="6698E303" w:rsidRDefault="00417D9F" w14:paraId="34C2E4E5" w14:textId="77777777">
      <w:pPr>
        <w:tabs>
          <w:tab w:val="left" w:pos="5430"/>
        </w:tabs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Macerata, ……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…….</w:t>
      </w:r>
      <w:r>
        <w:tab/>
      </w:r>
    </w:p>
    <w:p w:rsidRPr="00383464" w:rsidR="00490DDE" w:rsidP="6698E303" w:rsidRDefault="00417D9F" w14:paraId="0E722B8C" w14:textId="136044D9">
      <w:pPr>
        <w:spacing w:after="0" w:afterAutospacing="off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sz w:val="20"/>
          <w:szCs w:val="20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</w:t>
      </w:r>
      <w:r w:rsidRPr="6698E303" w:rsidR="683B6AC5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                                                                                            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Il Responsabile </w:t>
      </w:r>
      <w:r w:rsidRPr="6698E303" w:rsidR="658B1B86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dell’Ufficio servizi amministravi e contabili </w:t>
      </w:r>
      <w:r w:rsidRPr="6698E303" w:rsidR="46DC96A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del Dipartimento di Scienze Politiche,</w:t>
      </w:r>
    </w:p>
    <w:p w:rsidRPr="00383464" w:rsidR="00490DDE" w:rsidP="6698E303" w:rsidRDefault="00417D9F" w14:paraId="156A346B" w14:textId="0FB51992">
      <w:pPr>
        <w:spacing w:after="0" w:afterAutospacing="off" w:line="240" w:lineRule="auto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sz w:val="20"/>
          <w:szCs w:val="20"/>
        </w:rPr>
      </w:pPr>
      <w:r w:rsidRPr="6698E303" w:rsidR="46DC96A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della Comunicazione e delle Relazioni internazionali</w:t>
      </w:r>
    </w:p>
    <w:p w:rsidR="6698E303" w:rsidP="6698E303" w:rsidRDefault="6698E303" w14:paraId="7F96E81A" w14:textId="7BA69255">
      <w:pPr>
        <w:spacing w:after="0" w:afterAutospacing="off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Pr="00383464" w:rsidR="00417D9F" w:rsidP="6698E303" w:rsidRDefault="00490DDE" w14:paraId="5025C87C" w14:textId="042CC4A9">
      <w:pPr>
        <w:spacing w:after="0" w:line="240" w:lineRule="auto"/>
        <w:ind w:left="3540" w:firstLine="708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sz w:val="20"/>
          <w:szCs w:val="20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         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  (</w:t>
      </w:r>
      <w:r w:rsidRPr="6698E303" w:rsidR="12FAE670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D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ott. </w:t>
      </w:r>
      <w:r w:rsidRPr="6698E303" w:rsidR="08CDC7F8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Maurizio Renzi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)</w:t>
      </w:r>
    </w:p>
    <w:p w:rsidR="6698E303" w:rsidP="6698E303" w:rsidRDefault="6698E303" w14:paraId="2EC0DCCF" w14:textId="3A5FF563">
      <w:pPr>
        <w:spacing w:after="0" w:line="240" w:lineRule="auto"/>
        <w:ind w:left="3540" w:firstLine="708"/>
        <w:jc w:val="right"/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</w:pPr>
    </w:p>
    <w:p w:rsidRPr="00417D9F" w:rsidR="00417D9F" w:rsidP="6698E303" w:rsidRDefault="00417D9F" w14:paraId="54892186" w14:textId="1897F8F4">
      <w:pPr>
        <w:jc w:val="right"/>
        <w:rPr>
          <w:rFonts w:ascii="Arial" w:hAnsi="Arial" w:cs="Arial"/>
          <w:sz w:val="24"/>
          <w:szCs w:val="24"/>
        </w:rPr>
      </w:pP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 xml:space="preserve">                                                                                      ……..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………………………………</w:t>
      </w:r>
      <w:r w:rsidRPr="6698E303" w:rsidR="22C194BA">
        <w:rPr>
          <w:rFonts w:ascii="Calibri Light" w:hAnsi="Calibri Light" w:eastAsia="Calibri Light" w:cs="Calibri Light" w:asciiTheme="majorAscii" w:hAnsiTheme="majorAscii" w:eastAsiaTheme="majorAscii" w:cstheme="majorAscii"/>
          <w:sz w:val="22"/>
          <w:szCs w:val="22"/>
        </w:rPr>
        <w:t>……</w:t>
      </w:r>
    </w:p>
    <w:sectPr w:rsidRPr="00417D9F" w:rsidR="00417D9F" w:rsidSect="008E61E3">
      <w:pgSz w:w="11906" w:h="16838" w:orient="portrait"/>
      <w:pgMar w:top="1134" w:right="1134" w:bottom="1134" w:left="1134" w:header="708" w:footer="708" w:gutter="0"/>
      <w:cols w:space="708"/>
      <w:docGrid w:linePitch="360"/>
      <w:headerReference w:type="default" r:id="R0c6ac9932ee546b4"/>
      <w:footerReference w:type="default" r:id="R79770ddb48cf40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98E303" w:rsidTr="6698E303" w14:paraId="0CD5967A">
      <w:trPr>
        <w:trHeight w:val="300"/>
      </w:trPr>
      <w:tc>
        <w:tcPr>
          <w:tcW w:w="3210" w:type="dxa"/>
          <w:tcMar/>
        </w:tcPr>
        <w:p w:rsidR="6698E303" w:rsidP="6698E303" w:rsidRDefault="6698E303" w14:paraId="5E77D594" w14:textId="40EE1E9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698E303" w:rsidP="6698E303" w:rsidRDefault="6698E303" w14:paraId="3CF7B32E" w14:textId="6168AAF4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698E303" w:rsidP="6698E303" w:rsidRDefault="6698E303" w14:paraId="49CBCF2E" w14:textId="5ECF522A">
          <w:pPr>
            <w:pStyle w:val="Header"/>
            <w:bidi w:val="0"/>
            <w:ind w:right="-115"/>
            <w:jc w:val="right"/>
          </w:pPr>
        </w:p>
      </w:tc>
    </w:tr>
  </w:tbl>
  <w:p w:rsidR="6698E303" w:rsidP="6698E303" w:rsidRDefault="6698E303" w14:paraId="098FCE16" w14:textId="53DFD4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98E303" w:rsidTr="6698E303" w14:paraId="54B43130">
      <w:trPr>
        <w:trHeight w:val="300"/>
      </w:trPr>
      <w:tc>
        <w:tcPr>
          <w:tcW w:w="3210" w:type="dxa"/>
          <w:tcMar/>
        </w:tcPr>
        <w:p w:rsidR="6698E303" w:rsidP="6698E303" w:rsidRDefault="6698E303" w14:paraId="7A530F2F" w14:textId="46DF5AB5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698E303" w:rsidP="6698E303" w:rsidRDefault="6698E303" w14:paraId="5F0790AA" w14:textId="171A2B0B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698E303" w:rsidP="6698E303" w:rsidRDefault="6698E303" w14:paraId="6228CE76" w14:textId="17CF4F94">
          <w:pPr>
            <w:pStyle w:val="Header"/>
            <w:bidi w:val="0"/>
            <w:ind w:right="-115"/>
            <w:jc w:val="right"/>
          </w:pPr>
        </w:p>
      </w:tc>
    </w:tr>
  </w:tbl>
  <w:p w:rsidR="6698E303" w:rsidP="6698E303" w:rsidRDefault="6698E303" w14:paraId="71311F1A" w14:textId="6ED0978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19242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9F"/>
    <w:rsid w:val="00007782"/>
    <w:rsid w:val="000311E9"/>
    <w:rsid w:val="000C403E"/>
    <w:rsid w:val="000E4666"/>
    <w:rsid w:val="00107915"/>
    <w:rsid w:val="001B6960"/>
    <w:rsid w:val="002579CB"/>
    <w:rsid w:val="002B61B6"/>
    <w:rsid w:val="002F78F7"/>
    <w:rsid w:val="0031766A"/>
    <w:rsid w:val="00383464"/>
    <w:rsid w:val="00417D9F"/>
    <w:rsid w:val="00486838"/>
    <w:rsid w:val="00490DDE"/>
    <w:rsid w:val="00545A91"/>
    <w:rsid w:val="00573B68"/>
    <w:rsid w:val="005A16F1"/>
    <w:rsid w:val="0060604F"/>
    <w:rsid w:val="00752BF1"/>
    <w:rsid w:val="00790AB5"/>
    <w:rsid w:val="00804880"/>
    <w:rsid w:val="00834833"/>
    <w:rsid w:val="00890B93"/>
    <w:rsid w:val="008E61E3"/>
    <w:rsid w:val="00944612"/>
    <w:rsid w:val="00981526"/>
    <w:rsid w:val="00A419E9"/>
    <w:rsid w:val="00A72FDC"/>
    <w:rsid w:val="00AF33B5"/>
    <w:rsid w:val="00C014AE"/>
    <w:rsid w:val="00C24E5B"/>
    <w:rsid w:val="00D5376A"/>
    <w:rsid w:val="00D718C8"/>
    <w:rsid w:val="00D74A0B"/>
    <w:rsid w:val="00D914DE"/>
    <w:rsid w:val="00E269EB"/>
    <w:rsid w:val="00E27EFF"/>
    <w:rsid w:val="00E84385"/>
    <w:rsid w:val="00E9799D"/>
    <w:rsid w:val="00EE12E6"/>
    <w:rsid w:val="00EE66E3"/>
    <w:rsid w:val="00F17529"/>
    <w:rsid w:val="00F31C9B"/>
    <w:rsid w:val="08CDC7F8"/>
    <w:rsid w:val="0B0AF0E7"/>
    <w:rsid w:val="0C218186"/>
    <w:rsid w:val="0E74C20D"/>
    <w:rsid w:val="11ACE165"/>
    <w:rsid w:val="12FAE670"/>
    <w:rsid w:val="1C9DE248"/>
    <w:rsid w:val="22C194BA"/>
    <w:rsid w:val="2E4B9C6D"/>
    <w:rsid w:val="2F54C6A0"/>
    <w:rsid w:val="30CBA823"/>
    <w:rsid w:val="323239C8"/>
    <w:rsid w:val="3E85439F"/>
    <w:rsid w:val="408E2481"/>
    <w:rsid w:val="46DC96AA"/>
    <w:rsid w:val="4765D5A4"/>
    <w:rsid w:val="49F30AE9"/>
    <w:rsid w:val="4A009F69"/>
    <w:rsid w:val="4DC6A90A"/>
    <w:rsid w:val="4FEAF6DB"/>
    <w:rsid w:val="4FF2E78C"/>
    <w:rsid w:val="54F11A05"/>
    <w:rsid w:val="553F6308"/>
    <w:rsid w:val="571301E3"/>
    <w:rsid w:val="582E6EA6"/>
    <w:rsid w:val="59F15CA5"/>
    <w:rsid w:val="5CB21608"/>
    <w:rsid w:val="5D5132F1"/>
    <w:rsid w:val="658B1B86"/>
    <w:rsid w:val="65AB2A34"/>
    <w:rsid w:val="6698E303"/>
    <w:rsid w:val="683B6AC5"/>
    <w:rsid w:val="6C1966C3"/>
    <w:rsid w:val="6D4F3AA4"/>
    <w:rsid w:val="753AFAF9"/>
    <w:rsid w:val="7A81EEDD"/>
    <w:rsid w:val="7BF96E3A"/>
    <w:rsid w:val="7C9A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B879"/>
  <w15:docId w15:val="{68C3FB0D-6D78-4FA4-8705-161EF7906A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17D9F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uiPriority w:val="34"/>
    <w:name w:val="List Paragraph"/>
    <w:basedOn w:val="Normal"/>
    <w:qFormat/>
    <w:rsid w:val="6698E303"/>
    <w:pPr>
      <w:spacing/>
      <w:ind w:left="720"/>
      <w:contextualSpacing/>
    </w:pPr>
  </w:style>
  <w:style w:type="table" w:styleId="Grigliatabella">
    <w:name w:val="Table Grid"/>
    <w:basedOn w:val="Tabellanormale"/>
    <w:uiPriority w:val="39"/>
    <w:rsid w:val="00417D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4612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D914DE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6698E30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98E303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0c6ac9932ee546b4" /><Relationship Type="http://schemas.openxmlformats.org/officeDocument/2006/relationships/footer" Target="footer.xml" Id="R79770ddb48cf40cd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575df18-eb7a-49e9-b988-8261d9bc1e0b">
      <Terms xmlns="http://schemas.microsoft.com/office/infopath/2007/PartnerControls"/>
    </lcf76f155ced4ddcb4097134ff3c332f>
    <_ip_UnifiedCompliancePolicyProperties xmlns="http://schemas.microsoft.com/sharepoint/v3" xsi:nil="true"/>
    <TaxCatchAll xmlns="2d287d62-c338-4ba0-82f3-8e19e3412a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7" ma:contentTypeDescription="Creare un nuovo documento." ma:contentTypeScope="" ma:versionID="f4bbdaeea3bf3b151397b15e220f926e">
  <xsd:schema xmlns:xsd="http://www.w3.org/2001/XMLSchema" xmlns:xs="http://www.w3.org/2001/XMLSchema" xmlns:p="http://schemas.microsoft.com/office/2006/metadata/properties" xmlns:ns1="http://schemas.microsoft.com/sharepoint/v3" xmlns:ns2="e575df18-eb7a-49e9-b988-8261d9bc1e0b" xmlns:ns3="2d287d62-c338-4ba0-82f3-8e19e3412acb" targetNamespace="http://schemas.microsoft.com/office/2006/metadata/properties" ma:root="true" ma:fieldsID="65fd31172abd5cecc2571c2be9753df7" ns1:_="" ns2:_="" ns3:_="">
    <xsd:import namespace="http://schemas.microsoft.com/sharepoint/v3"/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AD9A8-9E4C-40F0-946C-6476E76BC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2D6FF-23E2-45C1-BCB5-C0A4EBC75A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68067BA9-DC83-4B3C-999C-67CC3F19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matilde.lucernoni</dc:creator>
  <keywords/>
  <dc:description/>
  <lastModifiedBy>carmen.buttino@unimc.it</lastModifiedBy>
  <revision>7</revision>
  <dcterms:created xsi:type="dcterms:W3CDTF">2026-02-12T10:47:00.0000000Z</dcterms:created>
  <dcterms:modified xsi:type="dcterms:W3CDTF">2026-03-13T08:20:26.2773900Z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